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E254" w14:textId="77777777" w:rsidR="00D35138" w:rsidRDefault="00D35138" w:rsidP="00D35138">
      <w:pPr>
        <w:pStyle w:val="a3"/>
        <w:spacing w:before="0" w:beforeAutospacing="0" w:after="0" w:afterAutospacing="0"/>
        <w:rPr>
          <w:rFonts w:ascii="System Font" w:hAnsi="System Font"/>
          <w:sz w:val="18"/>
          <w:szCs w:val="18"/>
        </w:rPr>
      </w:pPr>
    </w:p>
    <w:p w14:paraId="4115930C" w14:textId="451289B4" w:rsidR="00D35138" w:rsidRDefault="00D35138" w:rsidP="00D35138">
      <w:pPr>
        <w:pStyle w:val="p1mrcssattr"/>
        <w:spacing w:before="0" w:beforeAutospacing="0" w:after="0" w:afterAutospacing="0"/>
        <w:rPr>
          <w:rStyle w:val="s1mrcssattr"/>
          <w:rFonts w:ascii="UICTFontTextStyleEmphasizedBody" w:hAnsi="UICTFontTextStyleEmphasizedBody"/>
          <w:b/>
          <w:bCs/>
          <w:color w:val="000000"/>
        </w:rPr>
      </w:pPr>
      <w:r>
        <w:rPr>
          <w:rStyle w:val="s1mrcssattr"/>
          <w:rFonts w:ascii="UICTFontTextStyleEmphasizedBody" w:hAnsi="UICTFontTextStyleEmphasizedBody"/>
          <w:b/>
          <w:bCs/>
          <w:color w:val="000000"/>
        </w:rPr>
        <w:t>Памятка 1.</w:t>
      </w:r>
      <w:r>
        <w:rPr>
          <w:rStyle w:val="s2mrcssattr"/>
          <w:rFonts w:ascii="UICTFontTextStyleBody" w:hAnsi="UICTFontTextStyleBody"/>
          <w:color w:val="000000"/>
        </w:rPr>
        <w:t> </w:t>
      </w:r>
      <w:r>
        <w:rPr>
          <w:rStyle w:val="s1mrcssattr"/>
          <w:rFonts w:ascii="UICTFontTextStyleEmphasizedBody" w:hAnsi="UICTFontTextStyleEmphasizedBody"/>
          <w:b/>
          <w:bCs/>
          <w:color w:val="000000"/>
        </w:rPr>
        <w:t>Как не стать жертвой теракта?</w:t>
      </w:r>
    </w:p>
    <w:p w14:paraId="7339AAF5" w14:textId="77777777" w:rsidR="00D35138" w:rsidRDefault="00D35138" w:rsidP="00D35138">
      <w:pPr>
        <w:pStyle w:val="p1mrcssattr"/>
        <w:spacing w:before="0" w:beforeAutospacing="0" w:after="0" w:afterAutospacing="0"/>
        <w:rPr>
          <w:color w:val="000000"/>
        </w:rPr>
      </w:pPr>
    </w:p>
    <w:p w14:paraId="269F9673" w14:textId="4866BC41" w:rsidR="007D6EC1" w:rsidRPr="00D35138" w:rsidRDefault="00D35138" w:rsidP="00D35138">
      <w:pPr>
        <w:pStyle w:val="p1mrcssattr"/>
        <w:spacing w:before="0" w:beforeAutospacing="0" w:after="0" w:afterAutospacing="0"/>
      </w:pPr>
      <w:r>
        <w:rPr>
          <w:rStyle w:val="s2mrcssattr"/>
          <w:rFonts w:ascii="UICTFontTextStyleBody" w:hAnsi="UICTFontTextStyleBody"/>
          <w:color w:val="000000"/>
        </w:rPr>
        <w:t>Будьте внимательны; обращайте внимание на посторонних людей; не стесняйтесь, если что-то вам покажется подозрительным, сообщить об этом старшим. Не дотрагивайтесь до бесхозных сумок, пакетов, свертков; не подбирайте никаких вещей, даже ценных: мина-ловушка может быть замаскирована под игрушку, ручку, мобильный телефон и т.д. О подозрительных предметах сообщайте в ближайшее отделение милиции или сотрудникам патрульно-постовой службы. Следите за бесхозными помещениями, чердаками, подвалами. По возможности избегайте больших скоплений людей, где увеличивается вероятность теракта.</w:t>
      </w:r>
    </w:p>
    <w:sectPr w:rsidR="007D6EC1" w:rsidRPr="00D3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 Font">
    <w:altName w:val="Cambria"/>
    <w:panose1 w:val="00000000000000000000"/>
    <w:charset w:val="00"/>
    <w:family w:val="roman"/>
    <w:notTrueType/>
    <w:pitch w:val="default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12"/>
    <w:rsid w:val="005A7712"/>
    <w:rsid w:val="007D6EC1"/>
    <w:rsid w:val="00D3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F6A3"/>
  <w15:chartTrackingRefBased/>
  <w15:docId w15:val="{A26D129D-D77E-4F17-BFE0-2E5A2BDC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D3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D35138"/>
  </w:style>
  <w:style w:type="character" w:customStyle="1" w:styleId="s2mrcssattr">
    <w:name w:val="s2_mr_css_attr"/>
    <w:basedOn w:val="a0"/>
    <w:rsid w:val="00D3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79618161310</dc:creator>
  <cp:keywords/>
  <dc:description/>
  <cp:lastModifiedBy>79618161310</cp:lastModifiedBy>
  <cp:revision>2</cp:revision>
  <dcterms:created xsi:type="dcterms:W3CDTF">2022-09-08T05:38:00Z</dcterms:created>
  <dcterms:modified xsi:type="dcterms:W3CDTF">2022-09-08T05:38:00Z</dcterms:modified>
</cp:coreProperties>
</file>